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CF" w:rsidRDefault="00745CCF" w:rsidP="00745CCF">
      <w:pPr>
        <w:pStyle w:val="a3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04E2066F">
            <wp:extent cx="4200525" cy="12007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74C5">
        <w:rPr>
          <w:b/>
          <w:noProof/>
          <w:sz w:val="22"/>
          <w:szCs w:val="22"/>
        </w:rPr>
        <w:drawing>
          <wp:inline distT="0" distB="0" distL="0" distR="0">
            <wp:extent cx="2213631" cy="123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конференци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409" cy="12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41" w:rsidRPr="0040086E" w:rsidRDefault="00FB3041" w:rsidP="0040086E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40086E">
        <w:rPr>
          <w:b/>
        </w:rPr>
        <w:t>ЕЖЕГОДНАЯ КРАЕВАЯ КОНФЕРЕНЦИЯ ПРЕДПРИНИМАТЕЛЕЙ 201</w:t>
      </w:r>
      <w:r w:rsidR="0040086E" w:rsidRPr="0040086E">
        <w:rPr>
          <w:b/>
        </w:rPr>
        <w:t>9</w:t>
      </w:r>
    </w:p>
    <w:p w:rsidR="0040086E" w:rsidRPr="00FB3041" w:rsidRDefault="0040086E" w:rsidP="0040086E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40086E">
        <w:rPr>
          <w:b/>
        </w:rPr>
        <w:t>«БИЗНЕС У МОРЯ. ПРО ДВИЖЕНИЕ»</w:t>
      </w:r>
    </w:p>
    <w:p w:rsidR="0040086E" w:rsidRDefault="0040086E" w:rsidP="00FB3041">
      <w:pPr>
        <w:pStyle w:val="a3"/>
        <w:jc w:val="both"/>
        <w:rPr>
          <w:b/>
        </w:rPr>
      </w:pPr>
    </w:p>
    <w:p w:rsidR="00102261" w:rsidRPr="00102261" w:rsidRDefault="00102261" w:rsidP="00FB3041">
      <w:pPr>
        <w:pStyle w:val="a3"/>
        <w:jc w:val="both"/>
        <w:rPr>
          <w:b/>
        </w:rPr>
      </w:pPr>
      <w:r w:rsidRPr="00102261">
        <w:rPr>
          <w:b/>
        </w:rPr>
        <w:t>ВНИМАНИЮ ПРЕДПРИНИМАТЕЛЕЙ!</w:t>
      </w:r>
    </w:p>
    <w:p w:rsidR="00190B19" w:rsidRDefault="0053782E" w:rsidP="001D1D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Продолжается</w:t>
      </w:r>
      <w:r w:rsidR="00BD0DBB" w:rsidRPr="00BD0DBB">
        <w:rPr>
          <w:rFonts w:ascii="Times New Roman" w:hAnsi="Times New Roman" w:cs="Times New Roman"/>
          <w:b/>
        </w:rPr>
        <w:t xml:space="preserve"> регистрация участников на ежегодную краевую конференцию предпринимателей </w:t>
      </w:r>
      <w:r w:rsidR="00BD0DBB">
        <w:rPr>
          <w:rFonts w:ascii="Times New Roman" w:hAnsi="Times New Roman" w:cs="Times New Roman"/>
          <w:b/>
        </w:rPr>
        <w:br/>
      </w:r>
      <w:r w:rsidR="00C670C5" w:rsidRPr="00C670C5">
        <w:rPr>
          <w:rFonts w:ascii="Times New Roman" w:hAnsi="Times New Roman" w:cs="Times New Roman"/>
          <w:b/>
        </w:rPr>
        <w:t>«БИЗНЕС У МОРЯ. ПРО ДВИЖЕНИЕ»</w:t>
      </w:r>
      <w:r w:rsidR="00BD0DBB" w:rsidRPr="00BD0DBB">
        <w:rPr>
          <w:rFonts w:ascii="Times New Roman" w:hAnsi="Times New Roman" w:cs="Times New Roman"/>
          <w:b/>
        </w:rPr>
        <w:t>, которая состоится 2</w:t>
      </w:r>
      <w:r w:rsidR="008B5E0A" w:rsidRPr="008B5E0A">
        <w:rPr>
          <w:rFonts w:ascii="Times New Roman" w:hAnsi="Times New Roman" w:cs="Times New Roman"/>
          <w:b/>
        </w:rPr>
        <w:t>2</w:t>
      </w:r>
      <w:r w:rsidR="00BD0DBB" w:rsidRPr="00BD0DBB">
        <w:rPr>
          <w:rFonts w:ascii="Times New Roman" w:hAnsi="Times New Roman" w:cs="Times New Roman"/>
          <w:b/>
        </w:rPr>
        <w:t xml:space="preserve"> </w:t>
      </w:r>
      <w:r w:rsidR="008B5E0A">
        <w:rPr>
          <w:rFonts w:ascii="Times New Roman" w:hAnsi="Times New Roman" w:cs="Times New Roman"/>
          <w:b/>
        </w:rPr>
        <w:t>мая</w:t>
      </w:r>
      <w:r w:rsidR="00BD0DBB">
        <w:rPr>
          <w:rFonts w:ascii="Times New Roman" w:hAnsi="Times New Roman" w:cs="Times New Roman"/>
          <w:b/>
        </w:rPr>
        <w:t xml:space="preserve"> 201</w:t>
      </w:r>
      <w:r w:rsidR="008B5E0A">
        <w:rPr>
          <w:rFonts w:ascii="Times New Roman" w:hAnsi="Times New Roman" w:cs="Times New Roman"/>
          <w:b/>
        </w:rPr>
        <w:t>9</w:t>
      </w:r>
      <w:r w:rsidR="00BD0DBB">
        <w:rPr>
          <w:rFonts w:ascii="Times New Roman" w:hAnsi="Times New Roman" w:cs="Times New Roman"/>
          <w:b/>
        </w:rPr>
        <w:t xml:space="preserve"> года</w:t>
      </w:r>
      <w:r w:rsidR="00BD0DBB" w:rsidRPr="00BD0DBB">
        <w:rPr>
          <w:rFonts w:ascii="Times New Roman" w:hAnsi="Times New Roman" w:cs="Times New Roman"/>
          <w:b/>
        </w:rPr>
        <w:t xml:space="preserve"> в городе Владивостоке в здании Администрации Приморского края. </w:t>
      </w:r>
    </w:p>
    <w:p w:rsidR="00BD0DBB" w:rsidRDefault="00190B19" w:rsidP="001D1D4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данный момент зарегистрировано более </w:t>
      </w:r>
      <w:r w:rsidR="008B5E0A" w:rsidRPr="008B5E0A">
        <w:rPr>
          <w:rFonts w:ascii="Times New Roman" w:hAnsi="Times New Roman" w:cs="Times New Roman"/>
          <w:b/>
        </w:rPr>
        <w:t>200</w:t>
      </w:r>
      <w:r>
        <w:rPr>
          <w:rFonts w:ascii="Times New Roman" w:hAnsi="Times New Roman" w:cs="Times New Roman"/>
          <w:b/>
        </w:rPr>
        <w:t xml:space="preserve"> участников </w:t>
      </w:r>
      <w:r w:rsidRPr="00190B19">
        <w:rPr>
          <w:rFonts w:ascii="Times New Roman" w:hAnsi="Times New Roman" w:cs="Times New Roman"/>
          <w:b/>
        </w:rPr>
        <w:t>среди которых: предприниматели, представители федеральных и региональных органов исполнительной власти, краевых институтов развития бизнеса, общественных объединений предпринимателей Приморского края.</w:t>
      </w:r>
    </w:p>
    <w:p w:rsidR="00BD0DBB" w:rsidRDefault="00BD0DBB" w:rsidP="00BD0DBB">
      <w:pPr>
        <w:pStyle w:val="a3"/>
        <w:jc w:val="both"/>
      </w:pPr>
      <w:r w:rsidRPr="00C3573A">
        <w:rPr>
          <w:b/>
        </w:rPr>
        <w:t>Регистрация участников</w:t>
      </w:r>
      <w:r w:rsidRPr="00FB3041">
        <w:t xml:space="preserve"> </w:t>
      </w:r>
      <w:r w:rsidRPr="00102261">
        <w:rPr>
          <w:b/>
        </w:rPr>
        <w:t>на конференцию</w:t>
      </w:r>
      <w:r>
        <w:t xml:space="preserve"> </w:t>
      </w:r>
      <w:r w:rsidRPr="00FB3041">
        <w:t xml:space="preserve">по </w:t>
      </w:r>
      <w:proofErr w:type="gramStart"/>
      <w:r w:rsidRPr="00FB3041">
        <w:t xml:space="preserve">ссылке  </w:t>
      </w:r>
      <w:hyperlink r:id="rId6" w:history="1">
        <w:r w:rsidR="008B5E0A" w:rsidRPr="003132D3">
          <w:rPr>
            <w:rStyle w:val="a4"/>
          </w:rPr>
          <w:t>https://forms.yandex.ru/u/5cbe97cb6b6a503d1cdd18a8/</w:t>
        </w:r>
        <w:proofErr w:type="gramEnd"/>
      </w:hyperlink>
    </w:p>
    <w:p w:rsidR="001D1D4C" w:rsidRDefault="001D1D4C" w:rsidP="001D1D4C">
      <w:pPr>
        <w:pStyle w:val="a3"/>
        <w:jc w:val="both"/>
        <w:rPr>
          <w:b/>
        </w:rPr>
      </w:pPr>
      <w:r w:rsidRPr="00C3573A">
        <w:rPr>
          <w:b/>
        </w:rPr>
        <w:t>УЧАСТИЕ БЕСПЛАТНОЕ!</w:t>
      </w:r>
    </w:p>
    <w:p w:rsidR="00FB3041" w:rsidRDefault="00BD0DBB" w:rsidP="001D1D4C">
      <w:pPr>
        <w:pStyle w:val="a3"/>
        <w:jc w:val="both"/>
      </w:pPr>
      <w:r w:rsidRPr="00BD0DBB">
        <w:t>Ц</w:t>
      </w:r>
      <w:r w:rsidR="00FB3041" w:rsidRPr="00BD0DBB">
        <w:t>елью конференции</w:t>
      </w:r>
      <w:r w:rsidR="00FB3041">
        <w:t xml:space="preserve"> является развитие сотрудничества власти и бизнеса в рамках реализации государственной политики в области развития малого и среднего предпринимательства.</w:t>
      </w:r>
    </w:p>
    <w:p w:rsidR="008B5E0A" w:rsidRDefault="00FB3041" w:rsidP="008B5E0A">
      <w:pPr>
        <w:pStyle w:val="a3"/>
        <w:jc w:val="both"/>
      </w:pPr>
      <w:r>
        <w:t xml:space="preserve">Программой конференции </w:t>
      </w:r>
      <w:r w:rsidR="00871E33">
        <w:t xml:space="preserve">предусмотрено </w:t>
      </w:r>
      <w:r w:rsidR="00B85823" w:rsidRPr="00B85823">
        <w:t xml:space="preserve">проведение </w:t>
      </w:r>
      <w:r w:rsidR="00BD0DBB" w:rsidRPr="00BD0DBB">
        <w:t xml:space="preserve">пленарного заседания, </w:t>
      </w:r>
      <w:r w:rsidR="008B5E0A">
        <w:t xml:space="preserve">восьми тематических круглых столов. Участники обсудят продвижение товаров и услуг на международные рынки, пройдет презентация мер господдержки МСП-экспортеров. Отдельные секции будут посвящены женскому, социальному и семейному предпринимательству, где выступят не только эксперты, но и владельцы такого бизнеса – они поделятся личным опытом. Еще одной актуальной темой станет использование инноваций в реальном секторе экономики Приморья. Эксперты обсудят эффективность действующих мер поддержки высокотехнологичных </w:t>
      </w:r>
      <w:proofErr w:type="spellStart"/>
      <w:r w:rsidR="008B5E0A">
        <w:t>стартапов</w:t>
      </w:r>
      <w:proofErr w:type="spellEnd"/>
      <w:r w:rsidR="008B5E0A">
        <w:t xml:space="preserve"> и востребованность современных решений на предприятиях края. </w:t>
      </w:r>
    </w:p>
    <w:p w:rsidR="008B5E0A" w:rsidRDefault="008B5E0A" w:rsidP="008B5E0A">
      <w:pPr>
        <w:pStyle w:val="a3"/>
        <w:jc w:val="both"/>
      </w:pPr>
      <w:r>
        <w:t>Новым форматом в этом году станет бизнес-час «Открытый разговор с прокурором». В рамках дискуссии планируется поднять самые острые темы, волнующие предпринимателей. Это чрезмерное регулирование, административные барьеры при предоставлении государственных и муниципальных услуг, тонкости земельного законодательства, незаконное привлечение к уголовной ответственности владельцев бизнеса и многие другие вопросы.</w:t>
      </w:r>
    </w:p>
    <w:p w:rsidR="00BD0DBB" w:rsidRDefault="008B5E0A" w:rsidP="008B5E0A">
      <w:pPr>
        <w:pStyle w:val="a3"/>
        <w:jc w:val="both"/>
      </w:pPr>
      <w:r>
        <w:t>Актуальным для всех бизнесменов также станет круглый стол, посвященный технологиям клиентского сервиса. Участники обсудят ключевые тренды и поделятся практическими инструментами, которые позволят удержать постоянных клиентов и привлечь новых.</w:t>
      </w:r>
    </w:p>
    <w:p w:rsidR="00FB3041" w:rsidRDefault="00FB3041" w:rsidP="00FB3041">
      <w:pPr>
        <w:pStyle w:val="a3"/>
        <w:jc w:val="both"/>
      </w:pPr>
      <w:r>
        <w:t xml:space="preserve">В мероприятии примут участие </w:t>
      </w:r>
      <w:r w:rsidR="008B5E0A">
        <w:t>Губернатор</w:t>
      </w:r>
      <w:r>
        <w:t xml:space="preserve"> Приморского края, </w:t>
      </w:r>
      <w:r w:rsidR="008B5E0A" w:rsidRPr="008B5E0A">
        <w:t xml:space="preserve">представители Министерства экономического развития России, Центрального банка, Агентства стратегических инициатив, краевых институтов поддержки бизнеса: Центра поддержки предпринимательства, Гарантийного фонда, Инвестиционного агентства, </w:t>
      </w:r>
      <w:proofErr w:type="spellStart"/>
      <w:r w:rsidR="008B5E0A" w:rsidRPr="008B5E0A">
        <w:t>Микрокредитной</w:t>
      </w:r>
      <w:proofErr w:type="spellEnd"/>
      <w:r w:rsidR="008B5E0A" w:rsidRPr="008B5E0A">
        <w:t xml:space="preserve"> компании, Уполномоченного </w:t>
      </w:r>
      <w:r w:rsidR="008B5E0A">
        <w:t>по защите прав предпринимателей</w:t>
      </w:r>
      <w:r w:rsidR="008B5E0A" w:rsidRPr="008B5E0A">
        <w:t xml:space="preserve"> </w:t>
      </w:r>
      <w:r>
        <w:t xml:space="preserve">при поддержке общественных объединений предпринимателей Приморского края: ОПОРА РОССИИ, Деловая Россия, Торгово-промышленная палата, </w:t>
      </w:r>
      <w:r w:rsidR="0003730F">
        <w:t>Бизнес-клуб</w:t>
      </w:r>
      <w:r w:rsidR="0003730F" w:rsidRPr="0003730F">
        <w:t xml:space="preserve"> «Авангард»</w:t>
      </w:r>
      <w:r w:rsidR="0003730F">
        <w:t xml:space="preserve">, </w:t>
      </w:r>
      <w:r>
        <w:t xml:space="preserve">клуб молодых предпринимателей Приморья </w:t>
      </w:r>
      <w:proofErr w:type="spellStart"/>
      <w:r>
        <w:t>PrimBiz</w:t>
      </w:r>
      <w:proofErr w:type="spellEnd"/>
      <w:r>
        <w:t>.</w:t>
      </w:r>
    </w:p>
    <w:p w:rsidR="00FB3041" w:rsidRDefault="00FB3041" w:rsidP="00FB3041">
      <w:pPr>
        <w:pStyle w:val="a3"/>
        <w:jc w:val="both"/>
      </w:pPr>
      <w:r>
        <w:t xml:space="preserve">Дополнительную информацию можно узнать в отделе развития предпринимательства департамента экономики и развития </w:t>
      </w:r>
      <w:r w:rsidR="006B5874">
        <w:t>предпринимательства Приморского края</w:t>
      </w:r>
      <w:r w:rsidR="001D1D4C">
        <w:t xml:space="preserve"> </w:t>
      </w:r>
      <w:r w:rsidR="006B5874">
        <w:t>тел. (423) 220-86-41</w:t>
      </w:r>
      <w:r w:rsidR="00871E33">
        <w:t>.</w:t>
      </w:r>
    </w:p>
    <w:sectPr w:rsidR="00FB3041" w:rsidSect="008B5E0A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F5"/>
    <w:rsid w:val="00001BA9"/>
    <w:rsid w:val="00033B99"/>
    <w:rsid w:val="0003730F"/>
    <w:rsid w:val="00102261"/>
    <w:rsid w:val="00190B19"/>
    <w:rsid w:val="001D1D4C"/>
    <w:rsid w:val="00237080"/>
    <w:rsid w:val="002A3AC6"/>
    <w:rsid w:val="0040086E"/>
    <w:rsid w:val="0053782E"/>
    <w:rsid w:val="005C74C5"/>
    <w:rsid w:val="006204F5"/>
    <w:rsid w:val="006947B7"/>
    <w:rsid w:val="006B5874"/>
    <w:rsid w:val="00745CCF"/>
    <w:rsid w:val="00871E33"/>
    <w:rsid w:val="00872BEB"/>
    <w:rsid w:val="00884E56"/>
    <w:rsid w:val="008B5E0A"/>
    <w:rsid w:val="00AD642C"/>
    <w:rsid w:val="00AF26B2"/>
    <w:rsid w:val="00B85823"/>
    <w:rsid w:val="00BD0DBB"/>
    <w:rsid w:val="00C3573A"/>
    <w:rsid w:val="00C670C5"/>
    <w:rsid w:val="00D26114"/>
    <w:rsid w:val="00F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1764F-965D-46C4-9EDE-649BBDD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30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58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5cbe97cb6b6a503d1cdd18a8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Каплюк Наталья Владимировна</dc:creator>
  <cp:keywords/>
  <dc:description/>
  <cp:lastModifiedBy>Каплюк Наталья Владимировна</cp:lastModifiedBy>
  <cp:revision>2</cp:revision>
  <cp:lastPrinted>2018-11-07T06:14:00Z</cp:lastPrinted>
  <dcterms:created xsi:type="dcterms:W3CDTF">2019-05-13T05:26:00Z</dcterms:created>
  <dcterms:modified xsi:type="dcterms:W3CDTF">2019-05-13T05:26:00Z</dcterms:modified>
</cp:coreProperties>
</file>